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4D" w:rsidRDefault="004734A1" w:rsidP="004734A1">
      <w:pPr>
        <w:jc w:val="center"/>
        <w:rPr>
          <w:rFonts w:ascii="Times New Roman" w:hAnsi="Times New Roman" w:cs="Times New Roman"/>
          <w:b/>
        </w:rPr>
      </w:pPr>
      <w:r>
        <w:tab/>
      </w:r>
      <w:r w:rsidR="00AC0367">
        <w:rPr>
          <w:rFonts w:ascii="Times New Roman" w:hAnsi="Times New Roman" w:cs="Times New Roman"/>
          <w:b/>
        </w:rPr>
        <w:t>2017-2018</w:t>
      </w:r>
      <w:r w:rsidR="00C4064D" w:rsidRPr="00872BFE">
        <w:rPr>
          <w:rFonts w:ascii="Times New Roman" w:hAnsi="Times New Roman" w:cs="Times New Roman"/>
          <w:b/>
        </w:rPr>
        <w:t xml:space="preserve"> EĞİTİM-ÖĞRETİM YILI </w:t>
      </w:r>
    </w:p>
    <w:p w:rsidR="004734A1" w:rsidRPr="00872BFE" w:rsidRDefault="00725C82" w:rsidP="004734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BEŞİKTAŞ ERHAN GEDİKB</w:t>
      </w:r>
      <w:r w:rsidR="00B271DC">
        <w:rPr>
          <w:rFonts w:ascii="Times New Roman" w:hAnsi="Times New Roman" w:cs="Times New Roman"/>
          <w:b/>
        </w:rPr>
        <w:t>AŞI ÇOK PROGRAMLI ANADOLU İMAM HATİP LİSESİ</w:t>
      </w:r>
    </w:p>
    <w:p w:rsidR="00725C82" w:rsidRPr="00872BFE" w:rsidRDefault="004734A1" w:rsidP="00B271D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72BFE">
        <w:rPr>
          <w:rFonts w:ascii="Times New Roman" w:hAnsi="Times New Roman" w:cs="Times New Roman"/>
          <w:b/>
        </w:rPr>
        <w:t>UYUŞTURU</w:t>
      </w:r>
      <w:r w:rsidR="00E4453C">
        <w:rPr>
          <w:rFonts w:ascii="Times New Roman" w:hAnsi="Times New Roman" w:cs="Times New Roman"/>
          <w:b/>
        </w:rPr>
        <w:t>CU KULLANIMI VE BAĞIMLILIKLA</w:t>
      </w:r>
      <w:bookmarkStart w:id="0" w:name="_GoBack"/>
      <w:bookmarkEnd w:id="0"/>
      <w:r w:rsidRPr="00872BFE">
        <w:rPr>
          <w:rFonts w:ascii="Times New Roman" w:hAnsi="Times New Roman" w:cs="Times New Roman"/>
          <w:b/>
        </w:rPr>
        <w:t xml:space="preserve"> MÜCADELE OKUL EYLEM P</w:t>
      </w:r>
      <w:r w:rsidR="00872BFE" w:rsidRPr="00872BFE">
        <w:rPr>
          <w:rFonts w:ascii="Times New Roman" w:hAnsi="Times New Roman" w:cs="Times New Roman"/>
          <w:b/>
        </w:rPr>
        <w:t>L</w:t>
      </w:r>
      <w:r w:rsidRPr="00872BFE">
        <w:rPr>
          <w:rFonts w:ascii="Times New Roman" w:hAnsi="Times New Roman" w:cs="Times New Roman"/>
          <w:b/>
        </w:rPr>
        <w:t>ANI</w:t>
      </w:r>
    </w:p>
    <w:tbl>
      <w:tblPr>
        <w:tblStyle w:val="TabloKlavuzu"/>
        <w:tblW w:w="14850" w:type="dxa"/>
        <w:tblLook w:val="04A0"/>
      </w:tblPr>
      <w:tblGrid>
        <w:gridCol w:w="675"/>
        <w:gridCol w:w="5529"/>
        <w:gridCol w:w="1842"/>
        <w:gridCol w:w="2835"/>
        <w:gridCol w:w="3969"/>
      </w:tblGrid>
      <w:tr w:rsidR="002A2E70" w:rsidTr="00627258">
        <w:tc>
          <w:tcPr>
            <w:tcW w:w="675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529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KONUSU</w:t>
            </w:r>
          </w:p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835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FAALİYETİ YÜRÜTECEK GÖREVLİLER</w:t>
            </w:r>
          </w:p>
        </w:tc>
        <w:tc>
          <w:tcPr>
            <w:tcW w:w="3969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İŞBİRLİĞİ YAPILACAK KİŞİ VE KURULUŞLAR</w:t>
            </w:r>
          </w:p>
        </w:tc>
      </w:tr>
      <w:tr w:rsidR="002A2E70" w:rsidTr="00627258">
        <w:tc>
          <w:tcPr>
            <w:tcW w:w="675" w:type="dxa"/>
            <w:vAlign w:val="center"/>
          </w:tcPr>
          <w:p w:rsidR="002A2E70" w:rsidRDefault="002A2E70" w:rsidP="006608AB"/>
          <w:p w:rsidR="006608AB" w:rsidRPr="006608AB" w:rsidRDefault="006608AB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FB620D" w:rsidRPr="006608AB" w:rsidRDefault="006608AB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 okul komisyonun kurulması.</w:t>
            </w:r>
          </w:p>
        </w:tc>
        <w:tc>
          <w:tcPr>
            <w:tcW w:w="1842" w:type="dxa"/>
            <w:vAlign w:val="center"/>
          </w:tcPr>
          <w:p w:rsidR="002A2E70" w:rsidRPr="00627258" w:rsidRDefault="0062725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Ayı 1.Haftası</w:t>
            </w:r>
          </w:p>
        </w:tc>
        <w:tc>
          <w:tcPr>
            <w:tcW w:w="2835" w:type="dxa"/>
            <w:vAlign w:val="center"/>
          </w:tcPr>
          <w:p w:rsidR="002A2E7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3969" w:type="dxa"/>
            <w:vAlign w:val="center"/>
          </w:tcPr>
          <w:p w:rsidR="002A2E70" w:rsidRPr="00627258" w:rsidRDefault="002A2E7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27258">
        <w:tc>
          <w:tcPr>
            <w:tcW w:w="675" w:type="dxa"/>
            <w:vAlign w:val="center"/>
          </w:tcPr>
          <w:p w:rsidR="00B32420" w:rsidRDefault="00B32420" w:rsidP="006608AB">
            <w:r>
              <w:t>2</w:t>
            </w:r>
          </w:p>
        </w:tc>
        <w:tc>
          <w:tcPr>
            <w:tcW w:w="5529" w:type="dxa"/>
            <w:vAlign w:val="center"/>
          </w:tcPr>
          <w:p w:rsidR="00B32420" w:rsidRDefault="00B32420" w:rsidP="006608AB"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 okul eylem planının hazırlanması.</w:t>
            </w:r>
          </w:p>
        </w:tc>
        <w:tc>
          <w:tcPr>
            <w:tcW w:w="1842" w:type="dxa"/>
            <w:vAlign w:val="center"/>
          </w:tcPr>
          <w:p w:rsidR="00B32420" w:rsidRPr="00627258" w:rsidRDefault="00B271DC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Ayı 2</w:t>
            </w:r>
            <w:r w:rsidR="00B32420">
              <w:rPr>
                <w:rFonts w:ascii="Times New Roman" w:hAnsi="Times New Roman" w:cs="Times New Roman"/>
                <w:sz w:val="24"/>
                <w:szCs w:val="24"/>
              </w:rPr>
              <w:t>.Haftası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 ve Okul Komisyonu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27258">
        <w:tc>
          <w:tcPr>
            <w:tcW w:w="675" w:type="dxa"/>
            <w:vAlign w:val="center"/>
          </w:tcPr>
          <w:p w:rsidR="00B32420" w:rsidRDefault="000B344C" w:rsidP="006608AB">
            <w:r>
              <w:t>3</w:t>
            </w:r>
          </w:p>
        </w:tc>
        <w:tc>
          <w:tcPr>
            <w:tcW w:w="5529" w:type="dxa"/>
            <w:vAlign w:val="center"/>
          </w:tcPr>
          <w:p w:rsidR="00B32420" w:rsidRDefault="00B32420" w:rsidP="00755B5E"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mücadelede 2014/20 sayılı genelge doğrultusunda okul politikasının oluşturulması.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Ayı Son Haftası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 ve Okul Komisyonu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27258">
        <w:tc>
          <w:tcPr>
            <w:tcW w:w="675" w:type="dxa"/>
            <w:vAlign w:val="center"/>
          </w:tcPr>
          <w:p w:rsidR="00B32420" w:rsidRDefault="000B344C" w:rsidP="006608AB">
            <w:r>
              <w:t>4</w:t>
            </w:r>
          </w:p>
        </w:tc>
        <w:tc>
          <w:tcPr>
            <w:tcW w:w="5529" w:type="dxa"/>
            <w:vAlign w:val="center"/>
          </w:tcPr>
          <w:p w:rsidR="00B32420" w:rsidRPr="00755B5E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verme sürecinde öğrenci , aile ve öğretmenlerin tam katılımın sağlanması.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4C" w:rsidTr="00627258">
        <w:tc>
          <w:tcPr>
            <w:tcW w:w="675" w:type="dxa"/>
            <w:vAlign w:val="center"/>
          </w:tcPr>
          <w:p w:rsidR="000B344C" w:rsidRDefault="000B344C" w:rsidP="006608AB">
            <w:r>
              <w:t>5</w:t>
            </w:r>
          </w:p>
        </w:tc>
        <w:tc>
          <w:tcPr>
            <w:tcW w:w="5529" w:type="dxa"/>
            <w:vAlign w:val="center"/>
          </w:tcPr>
          <w:p w:rsidR="000B344C" w:rsidRDefault="000B344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Personeline risk faktörleri ve bağımlılık yapıcı maddeler hakkında bilgi verilmesi</w:t>
            </w:r>
          </w:p>
        </w:tc>
        <w:tc>
          <w:tcPr>
            <w:tcW w:w="1842" w:type="dxa"/>
            <w:vAlign w:val="center"/>
          </w:tcPr>
          <w:p w:rsidR="000B344C" w:rsidRDefault="000B344C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2835" w:type="dxa"/>
            <w:vAlign w:val="center"/>
          </w:tcPr>
          <w:p w:rsidR="000B344C" w:rsidRDefault="000B344C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0B344C" w:rsidRPr="00627258" w:rsidRDefault="000B344C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27258">
        <w:tc>
          <w:tcPr>
            <w:tcW w:w="675" w:type="dxa"/>
            <w:vAlign w:val="center"/>
          </w:tcPr>
          <w:p w:rsidR="00B32420" w:rsidRPr="00755B5E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B32420" w:rsidRPr="009D1066" w:rsidRDefault="00B32420" w:rsidP="0066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giriş-çıkışlarının kontrol altına alınması.</w:t>
            </w:r>
          </w:p>
        </w:tc>
        <w:tc>
          <w:tcPr>
            <w:tcW w:w="1842" w:type="dxa"/>
            <w:vAlign w:val="center"/>
          </w:tcPr>
          <w:p w:rsidR="00B32420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3969" w:type="dxa"/>
            <w:vAlign w:val="center"/>
          </w:tcPr>
          <w:p w:rsidR="00B32420" w:rsidRPr="00627258" w:rsidRDefault="00725C82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Polisi</w:t>
            </w: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Eğitim ortamında “Biz Bilincini” geliştirecek faaliyetlerin düzenlenmesi(toplantı-yemek v.b)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Birimlerin günlük , haftalık , aylık denetimlerinin planlanması.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8" w:rsidRPr="00627258" w:rsidTr="00627258">
        <w:tc>
          <w:tcPr>
            <w:tcW w:w="675" w:type="dxa"/>
            <w:vAlign w:val="center"/>
          </w:tcPr>
          <w:p w:rsidR="007A44B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7A44B8" w:rsidRPr="00627258" w:rsidRDefault="007A44B8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Öğrencilerde özgüveni artırma çalışmaları yapılması </w:t>
            </w:r>
          </w:p>
        </w:tc>
        <w:tc>
          <w:tcPr>
            <w:tcW w:w="1842" w:type="dxa"/>
            <w:vAlign w:val="center"/>
          </w:tcPr>
          <w:p w:rsidR="007A44B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</w:p>
        </w:tc>
        <w:tc>
          <w:tcPr>
            <w:tcW w:w="2835" w:type="dxa"/>
            <w:vAlign w:val="center"/>
          </w:tcPr>
          <w:p w:rsidR="007A44B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7A44B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A44B8" w:rsidRPr="0062725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vAlign w:val="center"/>
          </w:tcPr>
          <w:p w:rsidR="00B32420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Çocuklara yönelik koruyucu-önleyici çalışmaların ilgili kurum ve kuruluşlar ve uzman kişilerce destek alınması.</w:t>
            </w:r>
          </w:p>
          <w:p w:rsidR="007A44B8" w:rsidRPr="00627258" w:rsidRDefault="007A44B8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  <w:p w:rsidR="00B21F2F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</w:tr>
      <w:tr w:rsidR="007A44B8" w:rsidRPr="00627258" w:rsidTr="00627258">
        <w:tc>
          <w:tcPr>
            <w:tcW w:w="675" w:type="dxa"/>
            <w:vAlign w:val="center"/>
          </w:tcPr>
          <w:p w:rsidR="007A44B8" w:rsidRDefault="007A44B8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vAlign w:val="center"/>
          </w:tcPr>
          <w:p w:rsidR="007A44B8" w:rsidRPr="00627258" w:rsidRDefault="007A44B8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Bağımlılık yapıcı maddeler ve bağımlılık konusunda öğrencilere bilgi verilmesi</w:t>
            </w:r>
          </w:p>
        </w:tc>
        <w:tc>
          <w:tcPr>
            <w:tcW w:w="1842" w:type="dxa"/>
            <w:vAlign w:val="center"/>
          </w:tcPr>
          <w:p w:rsidR="007A44B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2835" w:type="dxa"/>
            <w:vAlign w:val="center"/>
          </w:tcPr>
          <w:p w:rsidR="007A44B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7A44B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725C82">
        <w:trPr>
          <w:trHeight w:val="100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B32420" w:rsidRPr="00627258" w:rsidRDefault="00B32420" w:rsidP="000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Anne-babaların ergenlik döneminin özellikleri , madde kullanımı , bağımlılığın önlenmesi konularında bilgilendirilmesi.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32420" w:rsidRPr="0062725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32420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</w:tc>
      </w:tr>
      <w:tr w:rsidR="007A44B8" w:rsidRPr="00627258" w:rsidTr="00725C82">
        <w:trPr>
          <w:trHeight w:val="100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A44B8" w:rsidRDefault="007A44B8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A44B8" w:rsidRPr="00627258" w:rsidRDefault="007A44B8" w:rsidP="000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Başarısızlık nedenlerinin tespit edilmesi ve gerekli önleme çalışmalarının yapılması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A44B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A44B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A44B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Ailelerin çocuklarını izlemelerini arkadaşlarını tanımalarını , çocukları ile doğru iletişim kurmaları , onların yanında olduklarını göstermeleri , çocukların internet ve bilgisayar kullanımı konularında toplantı , seminer , afiş , broşür v.b şekilde desteklenmesi.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B32420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</w:t>
            </w:r>
          </w:p>
          <w:p w:rsidR="00B21F2F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B21F2F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</w:tr>
      <w:tr w:rsidR="00B32420" w:rsidRPr="00627258" w:rsidTr="00627258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2014/20 sayılı genelge çerçevesinde </w:t>
            </w:r>
            <w:r w:rsidR="00725C82">
              <w:rPr>
                <w:rFonts w:ascii="Times New Roman" w:hAnsi="Times New Roman" w:cs="Times New Roman"/>
                <w:sz w:val="24"/>
                <w:szCs w:val="24"/>
              </w:rPr>
              <w:t>yapılan çalışmaların her ayın 25</w:t>
            </w: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25C82">
              <w:rPr>
                <w:rFonts w:ascii="Times New Roman" w:hAnsi="Times New Roman" w:cs="Times New Roman"/>
                <w:sz w:val="24"/>
                <w:szCs w:val="24"/>
              </w:rPr>
              <w:t>inde MEM ne gönderilmesi</w:t>
            </w:r>
          </w:p>
        </w:tc>
        <w:tc>
          <w:tcPr>
            <w:tcW w:w="1842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B32420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</w:t>
            </w:r>
          </w:p>
        </w:tc>
      </w:tr>
      <w:tr w:rsidR="00B32420" w:rsidRPr="00627258" w:rsidTr="000F2761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Öğrencilerin stresle başa çıkma , çatışma çözme becerileri geliştirme , hayır diyebilme! V.b konularda seminerler yapılması.</w:t>
            </w:r>
          </w:p>
        </w:tc>
        <w:tc>
          <w:tcPr>
            <w:tcW w:w="1842" w:type="dxa"/>
            <w:vAlign w:val="center"/>
          </w:tcPr>
          <w:p w:rsidR="00B32420" w:rsidRDefault="00B32420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8" w:rsidRPr="00627258" w:rsidTr="000F2761">
        <w:tc>
          <w:tcPr>
            <w:tcW w:w="675" w:type="dxa"/>
            <w:vAlign w:val="center"/>
          </w:tcPr>
          <w:p w:rsidR="007A44B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vAlign w:val="center"/>
          </w:tcPr>
          <w:p w:rsidR="007A44B8" w:rsidRPr="00627258" w:rsidRDefault="007A44B8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Bağımlılık ve zararları konulu yarışmalar düzenlenmesi</w:t>
            </w:r>
          </w:p>
        </w:tc>
        <w:tc>
          <w:tcPr>
            <w:tcW w:w="1842" w:type="dxa"/>
            <w:vAlign w:val="center"/>
          </w:tcPr>
          <w:p w:rsidR="007A44B8" w:rsidRPr="00D8367F" w:rsidRDefault="007A44B8" w:rsidP="000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2835" w:type="dxa"/>
            <w:vAlign w:val="center"/>
          </w:tcPr>
          <w:p w:rsidR="007A44B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7A44B8" w:rsidRPr="0062725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Öğretmenler tarafından hazırlanan ve eğitim ortamlarında kullanılan yazı ve görsel araçlarda sağlığa zararlı maddelerin adı ve resimlerinin bulunmamasının sağlanması.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4B8" w:rsidRPr="00627258" w:rsidTr="000F2761">
        <w:tc>
          <w:tcPr>
            <w:tcW w:w="675" w:type="dxa"/>
            <w:vAlign w:val="center"/>
          </w:tcPr>
          <w:p w:rsidR="007A44B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vAlign w:val="center"/>
          </w:tcPr>
          <w:p w:rsidR="007A44B8" w:rsidRPr="00627258" w:rsidRDefault="007A44B8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 internet kullanımı konusunda öğrencilerin bilgilendirilmesi</w:t>
            </w:r>
          </w:p>
        </w:tc>
        <w:tc>
          <w:tcPr>
            <w:tcW w:w="1842" w:type="dxa"/>
            <w:vAlign w:val="center"/>
          </w:tcPr>
          <w:p w:rsidR="007A44B8" w:rsidRPr="00D8367F" w:rsidRDefault="007A44B8" w:rsidP="000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2835" w:type="dxa"/>
            <w:vAlign w:val="center"/>
          </w:tcPr>
          <w:p w:rsidR="007A44B8" w:rsidRDefault="007A44B8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 ve Okul Rehberlik Servisi</w:t>
            </w:r>
          </w:p>
        </w:tc>
        <w:tc>
          <w:tcPr>
            <w:tcW w:w="3969" w:type="dxa"/>
            <w:vAlign w:val="center"/>
          </w:tcPr>
          <w:p w:rsidR="007A44B8" w:rsidRPr="00627258" w:rsidRDefault="007A44B8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Her türlü yiyecek , içecek , kıyafet , takı , aksesuar v.b. ürünlerde tütün ve türevlerine benzeyen veya çağrıştıran ürünlerin eğitim ortamlarında dağıtımının ve satışının engellenmesi.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Okulun lavaboları olmak üzere açık ve kapalı alanlarda tütün ve türevlerinin kullanımının sıkı denetlenmesi.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7A44B8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Öğrencilere örnek olmaları bakımından tütün ve tütün ürünlerinin kullanan öğretmen ve yöneticilerin öğrencilerin görebileceği okul çevresi gibi dış alanlarda bu tür ürün kullanmamaları için gerekli </w:t>
            </w:r>
            <w:r w:rsidRPr="00627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tedbirlerin alınması.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6" w:rsidRPr="00627258" w:rsidTr="000F2761">
        <w:tc>
          <w:tcPr>
            <w:tcW w:w="675" w:type="dxa"/>
            <w:vAlign w:val="center"/>
          </w:tcPr>
          <w:p w:rsidR="004C52D6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9" w:type="dxa"/>
            <w:vAlign w:val="center"/>
          </w:tcPr>
          <w:p w:rsidR="004C52D6" w:rsidRPr="00627258" w:rsidRDefault="004C52D6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servis şöforleri ve rehberlerinin gerekli güvenlik soruşturmalarının yapılması</w:t>
            </w:r>
          </w:p>
        </w:tc>
        <w:tc>
          <w:tcPr>
            <w:tcW w:w="1842" w:type="dxa"/>
            <w:vAlign w:val="center"/>
          </w:tcPr>
          <w:p w:rsidR="004C52D6" w:rsidRPr="00D8367F" w:rsidRDefault="004C52D6" w:rsidP="000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4C52D6" w:rsidRDefault="004C52D6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2D6" w:rsidRPr="00627258" w:rsidRDefault="004C52D6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Risk grubunda olan öğrencilerin tespit edilerek ailesi ile işbirliği yapılması , aile işbirliğinin güçlendirilmesi okula devamlarının sağlanması ve okul başarısının arttırılmasına yönelik çalışmalarının yapılması.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B204F1" w:rsidRPr="00627258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Risk grubunda olan öğrencilere aile ziyaretleri yapılması.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DF5621" w:rsidRPr="00627258" w:rsidRDefault="00DF562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Rehber Öğretmenleri</w:t>
            </w: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vAlign w:val="center"/>
          </w:tcPr>
          <w:p w:rsidR="00DF5621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Okul kantinlerinde sağlığa zararlı maddeler ve </w:t>
            </w: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öğrencilerin beslenmesini olumsuz etkileyen yiyeceklerin bulundurulmasının sağlanması ve satışının engellenmesi açısından denetlenmesi.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21" w:rsidRPr="00627258" w:rsidRDefault="00DF562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1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vAlign w:val="center"/>
          </w:tcPr>
          <w:p w:rsidR="00B204F1" w:rsidRPr="00627258" w:rsidRDefault="004C52D6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Sportif ve sanatsal etkinliklerin yapılmasının planlanmasıve başarılı olan öğrencilerin ödüllendirilmesi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DF5621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Rehber Öğretmenleri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2D6" w:rsidRPr="00627258" w:rsidTr="000F2761">
        <w:tc>
          <w:tcPr>
            <w:tcW w:w="675" w:type="dxa"/>
            <w:vAlign w:val="center"/>
          </w:tcPr>
          <w:p w:rsidR="004C52D6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vAlign w:val="center"/>
          </w:tcPr>
          <w:p w:rsidR="004C52D6" w:rsidRDefault="004C52D6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polisiyle işbirliği sağlanarak özellikle okul çıkışlarında güvenli ortamın sağlanmasına yönelik emniyet birimleri tarafından güvenlik tedbirlerinin alınmasının sağlanması</w:t>
            </w:r>
          </w:p>
        </w:tc>
        <w:tc>
          <w:tcPr>
            <w:tcW w:w="1842" w:type="dxa"/>
            <w:vAlign w:val="center"/>
          </w:tcPr>
          <w:p w:rsidR="004C52D6" w:rsidRPr="00D8367F" w:rsidRDefault="00B271DC" w:rsidP="000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71DC" w:rsidRDefault="00B271DC" w:rsidP="00B2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2D6" w:rsidRPr="00627258" w:rsidRDefault="004C52D6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ve çevresinde sigara ve alkollü maddelerin satışının engellenmesine yönelik çalışmalar.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vAlign w:val="center"/>
          </w:tcPr>
          <w:p w:rsidR="00B204F1" w:rsidRPr="00627258" w:rsidRDefault="004C52D6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 171 sigara bırakma hattı ve sigara bırakma polikliniklerine yönlendirmelerin yapılması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Rehber Öğretmenleri</w:t>
            </w:r>
          </w:p>
          <w:p w:rsidR="00B204F1" w:rsidRPr="00627258" w:rsidRDefault="00B204F1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Öğrencilerin ders dışı zamanlarının(boş zamanlarının) spor , sanat , kültür , sosyal sorumluluk projeleri , doğayı koruma ve geliştirme etkinlikleri gibi faaliyetlerle yararlı biçimde değerlendirmeleri için okulun bölgesindeki tesis , araç ve gereçlerden ortaklaşa yararlanmasına yönelik tedbirlerin alınması.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1F2F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Milli Eğitim Müdürlüğü</w:t>
            </w:r>
          </w:p>
        </w:tc>
      </w:tr>
      <w:tr w:rsidR="004C52D6" w:rsidRPr="00627258" w:rsidTr="000F2761">
        <w:tc>
          <w:tcPr>
            <w:tcW w:w="675" w:type="dxa"/>
            <w:vAlign w:val="center"/>
          </w:tcPr>
          <w:p w:rsidR="004C52D6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529" w:type="dxa"/>
            <w:vAlign w:val="center"/>
          </w:tcPr>
          <w:p w:rsidR="004C52D6" w:rsidRPr="00627258" w:rsidRDefault="004C52D6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TBM kapsamında çalışmaların devam etmesi</w:t>
            </w:r>
          </w:p>
        </w:tc>
        <w:tc>
          <w:tcPr>
            <w:tcW w:w="1842" w:type="dxa"/>
            <w:vAlign w:val="center"/>
          </w:tcPr>
          <w:p w:rsidR="004C52D6" w:rsidRPr="00D8367F" w:rsidRDefault="004C52D6" w:rsidP="000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4C52D6" w:rsidRDefault="004C52D6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4C52D6" w:rsidRDefault="004C52D6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C52D6" w:rsidRDefault="004C52D6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DC" w:rsidRPr="00627258" w:rsidTr="000F2761">
        <w:tc>
          <w:tcPr>
            <w:tcW w:w="675" w:type="dxa"/>
            <w:vAlign w:val="center"/>
          </w:tcPr>
          <w:p w:rsidR="00B271DC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29" w:type="dxa"/>
            <w:vAlign w:val="center"/>
          </w:tcPr>
          <w:p w:rsidR="00B271DC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çevresinde sigara ve alkollü maddelerin satışının engellenmesine yönelik çalışmalar</w:t>
            </w:r>
          </w:p>
        </w:tc>
        <w:tc>
          <w:tcPr>
            <w:tcW w:w="1842" w:type="dxa"/>
            <w:vAlign w:val="center"/>
          </w:tcPr>
          <w:p w:rsidR="00B271DC" w:rsidRPr="00D8367F" w:rsidRDefault="00B271DC" w:rsidP="000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71DC" w:rsidRDefault="00B271DC" w:rsidP="00B2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71DC" w:rsidRDefault="00B271DC" w:rsidP="00B2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B271DC" w:rsidRDefault="00B271DC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71DC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1DC" w:rsidRPr="00627258" w:rsidTr="000F2761">
        <w:tc>
          <w:tcPr>
            <w:tcW w:w="675" w:type="dxa"/>
            <w:vAlign w:val="center"/>
          </w:tcPr>
          <w:p w:rsidR="00B271DC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29" w:type="dxa"/>
            <w:vAlign w:val="center"/>
          </w:tcPr>
          <w:p w:rsidR="00B271DC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Madde kullandığı tespit edilen bireylerin ilgili sağlık birimlerine yönlendirilmesi ve takibinin yapılması</w:t>
            </w:r>
          </w:p>
        </w:tc>
        <w:tc>
          <w:tcPr>
            <w:tcW w:w="1842" w:type="dxa"/>
            <w:vAlign w:val="center"/>
          </w:tcPr>
          <w:p w:rsidR="00B271DC" w:rsidRPr="00D8367F" w:rsidRDefault="00B271DC" w:rsidP="000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71DC" w:rsidRDefault="00B271DC" w:rsidP="00B2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71DC" w:rsidRDefault="00B271DC" w:rsidP="00B2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B271DC" w:rsidRDefault="00B271DC" w:rsidP="00B2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B271DC" w:rsidRDefault="00B271DC" w:rsidP="004C5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71DC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29" w:type="dxa"/>
            <w:vAlign w:val="center"/>
          </w:tcPr>
          <w:p w:rsidR="00B204F1" w:rsidRPr="00627258" w:rsidRDefault="004C52D6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Öğrencilerin devamsızlık nedenlerinin tespit edilip gerekli önlemlerin alınarak takip edilmesi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0F2761">
        <w:tc>
          <w:tcPr>
            <w:tcW w:w="675" w:type="dxa"/>
            <w:vAlign w:val="center"/>
          </w:tcPr>
          <w:p w:rsidR="00B204F1" w:rsidRPr="00627258" w:rsidRDefault="00B271DC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2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Eylem planında bulunan etkinliklere daha çok öğrencinin katılımının sağlanmasına yönelik tedbirlerin alınması.</w:t>
            </w:r>
          </w:p>
        </w:tc>
        <w:tc>
          <w:tcPr>
            <w:tcW w:w="1842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A41" w:rsidRDefault="00073A41" w:rsidP="005862AF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</w:p>
    <w:p w:rsidR="00B271DC" w:rsidRDefault="00B271DC" w:rsidP="005862AF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</w:p>
    <w:p w:rsidR="00B271DC" w:rsidRDefault="00B271DC" w:rsidP="005862AF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</w:p>
    <w:p w:rsidR="00073A41" w:rsidRDefault="00073A41" w:rsidP="005862AF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Hazan Yener             N.Onat Acim            Ayşe Dönmez</w:t>
      </w:r>
      <w:r w:rsidR="00B271DC">
        <w:rPr>
          <w:rFonts w:ascii="Times New Roman" w:hAnsi="Times New Roman" w:cs="Times New Roman"/>
          <w:sz w:val="24"/>
          <w:szCs w:val="24"/>
        </w:rPr>
        <w:t xml:space="preserve">       Ersan Baydan</w:t>
      </w:r>
      <w:r w:rsidR="000D2CA1">
        <w:rPr>
          <w:rFonts w:ascii="Times New Roman" w:hAnsi="Times New Roman" w:cs="Times New Roman"/>
          <w:sz w:val="24"/>
          <w:szCs w:val="24"/>
        </w:rPr>
        <w:t xml:space="preserve">      </w:t>
      </w:r>
      <w:r w:rsidR="00B271DC">
        <w:rPr>
          <w:rFonts w:ascii="Times New Roman" w:hAnsi="Times New Roman" w:cs="Times New Roman"/>
          <w:sz w:val="24"/>
          <w:szCs w:val="24"/>
        </w:rPr>
        <w:t xml:space="preserve">  </w:t>
      </w:r>
      <w:r w:rsidR="000D2CA1">
        <w:rPr>
          <w:rFonts w:ascii="Times New Roman" w:hAnsi="Times New Roman" w:cs="Times New Roman"/>
          <w:sz w:val="24"/>
          <w:szCs w:val="24"/>
        </w:rPr>
        <w:t xml:space="preserve">Ebru Damla Yılmaz     </w:t>
      </w:r>
      <w:r w:rsidR="00B271DC">
        <w:rPr>
          <w:rFonts w:ascii="Times New Roman" w:hAnsi="Times New Roman" w:cs="Times New Roman"/>
          <w:sz w:val="24"/>
          <w:szCs w:val="24"/>
        </w:rPr>
        <w:t xml:space="preserve"> </w:t>
      </w:r>
      <w:r w:rsidR="000D2CA1">
        <w:rPr>
          <w:rFonts w:ascii="Times New Roman" w:hAnsi="Times New Roman" w:cs="Times New Roman"/>
          <w:sz w:val="24"/>
          <w:szCs w:val="24"/>
        </w:rPr>
        <w:t xml:space="preserve"> Abdül</w:t>
      </w:r>
      <w:r w:rsidR="00B271DC">
        <w:rPr>
          <w:rFonts w:ascii="Times New Roman" w:hAnsi="Times New Roman" w:cs="Times New Roman"/>
          <w:sz w:val="24"/>
          <w:szCs w:val="24"/>
        </w:rPr>
        <w:t>kerim Erdoğan</w:t>
      </w:r>
      <w:r w:rsidR="00B271DC">
        <w:rPr>
          <w:rFonts w:ascii="Times New Roman" w:hAnsi="Times New Roman" w:cs="Times New Roman"/>
          <w:sz w:val="24"/>
          <w:szCs w:val="24"/>
        </w:rPr>
        <w:tab/>
        <w:t xml:space="preserve">         Önder Özer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CA1" w:rsidRDefault="00073A41" w:rsidP="005862AF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Biyoloji Öğrt.           Beden Eğt.Öğrt.    </w:t>
      </w:r>
      <w:r w:rsidR="000D2CA1">
        <w:rPr>
          <w:rFonts w:ascii="Times New Roman" w:hAnsi="Times New Roman" w:cs="Times New Roman"/>
          <w:sz w:val="24"/>
          <w:szCs w:val="24"/>
        </w:rPr>
        <w:t xml:space="preserve">   İHL Meslek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71DC">
        <w:rPr>
          <w:rFonts w:ascii="Times New Roman" w:hAnsi="Times New Roman" w:cs="Times New Roman"/>
          <w:sz w:val="24"/>
          <w:szCs w:val="24"/>
        </w:rPr>
        <w:t xml:space="preserve">      Edebiyat Öğrt.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2CA1">
        <w:rPr>
          <w:rFonts w:ascii="Times New Roman" w:hAnsi="Times New Roman" w:cs="Times New Roman"/>
          <w:sz w:val="24"/>
          <w:szCs w:val="24"/>
        </w:rPr>
        <w:t xml:space="preserve">    Rehber Öğrt.                </w:t>
      </w:r>
      <w:r w:rsidR="00B271DC">
        <w:rPr>
          <w:rFonts w:ascii="Times New Roman" w:hAnsi="Times New Roman" w:cs="Times New Roman"/>
          <w:sz w:val="24"/>
          <w:szCs w:val="24"/>
        </w:rPr>
        <w:t xml:space="preserve"> </w:t>
      </w:r>
      <w:r w:rsidR="000D2CA1">
        <w:rPr>
          <w:rFonts w:ascii="Times New Roman" w:hAnsi="Times New Roman" w:cs="Times New Roman"/>
          <w:sz w:val="24"/>
          <w:szCs w:val="24"/>
        </w:rPr>
        <w:t xml:space="preserve"> Rehber Öğrt.</w:t>
      </w:r>
      <w:r w:rsidR="000D2CA1">
        <w:rPr>
          <w:rFonts w:ascii="Times New Roman" w:hAnsi="Times New Roman" w:cs="Times New Roman"/>
          <w:sz w:val="24"/>
          <w:szCs w:val="24"/>
        </w:rPr>
        <w:tab/>
      </w:r>
      <w:r w:rsidR="000D2CA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271DC">
        <w:rPr>
          <w:rFonts w:ascii="Times New Roman" w:hAnsi="Times New Roman" w:cs="Times New Roman"/>
          <w:sz w:val="24"/>
          <w:szCs w:val="24"/>
        </w:rPr>
        <w:t xml:space="preserve">   </w:t>
      </w:r>
      <w:r w:rsidR="000D2CA1">
        <w:rPr>
          <w:rFonts w:ascii="Times New Roman" w:hAnsi="Times New Roman" w:cs="Times New Roman"/>
          <w:sz w:val="24"/>
          <w:szCs w:val="24"/>
        </w:rPr>
        <w:t xml:space="preserve"> </w:t>
      </w:r>
      <w:r w:rsidR="00B271D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2CA1">
        <w:rPr>
          <w:rFonts w:ascii="Times New Roman" w:hAnsi="Times New Roman" w:cs="Times New Roman"/>
          <w:sz w:val="24"/>
          <w:szCs w:val="24"/>
        </w:rPr>
        <w:t>Md.Yrd.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71DC" w:rsidRDefault="00B271DC" w:rsidP="005862AF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</w:p>
    <w:p w:rsidR="00B271DC" w:rsidRDefault="00B271DC" w:rsidP="005862AF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</w:p>
    <w:p w:rsidR="000D2CA1" w:rsidRDefault="000D2CA1" w:rsidP="005862AF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1DC">
        <w:rPr>
          <w:rFonts w:ascii="Times New Roman" w:hAnsi="Times New Roman" w:cs="Times New Roman"/>
          <w:sz w:val="24"/>
          <w:szCs w:val="24"/>
        </w:rPr>
        <w:t xml:space="preserve">     09 / 10 /2017</w:t>
      </w:r>
    </w:p>
    <w:p w:rsidR="000D2CA1" w:rsidRDefault="000D2CA1" w:rsidP="005862AF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71DC">
        <w:rPr>
          <w:rFonts w:ascii="Times New Roman" w:hAnsi="Times New Roman" w:cs="Times New Roman"/>
          <w:sz w:val="24"/>
          <w:szCs w:val="24"/>
        </w:rPr>
        <w:t>Hamza TAŞPINAR</w:t>
      </w:r>
    </w:p>
    <w:p w:rsidR="004734A1" w:rsidRPr="00627258" w:rsidRDefault="000D2CA1" w:rsidP="005862AF">
      <w:pPr>
        <w:tabs>
          <w:tab w:val="left" w:pos="11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  <w:r w:rsidR="005862AF">
        <w:rPr>
          <w:rFonts w:ascii="Times New Roman" w:hAnsi="Times New Roman" w:cs="Times New Roman"/>
          <w:sz w:val="24"/>
          <w:szCs w:val="24"/>
        </w:rPr>
        <w:tab/>
      </w:r>
    </w:p>
    <w:sectPr w:rsidR="004734A1" w:rsidRPr="00627258" w:rsidSect="00627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2E70"/>
    <w:rsid w:val="00073A41"/>
    <w:rsid w:val="000B344C"/>
    <w:rsid w:val="000D2CA1"/>
    <w:rsid w:val="000F2761"/>
    <w:rsid w:val="001B7EAF"/>
    <w:rsid w:val="00235D27"/>
    <w:rsid w:val="00261FF6"/>
    <w:rsid w:val="00270B51"/>
    <w:rsid w:val="0027146E"/>
    <w:rsid w:val="002A2E70"/>
    <w:rsid w:val="003338DF"/>
    <w:rsid w:val="00400BEE"/>
    <w:rsid w:val="004734A1"/>
    <w:rsid w:val="004C52D6"/>
    <w:rsid w:val="005862AF"/>
    <w:rsid w:val="00627258"/>
    <w:rsid w:val="006608AB"/>
    <w:rsid w:val="00691329"/>
    <w:rsid w:val="006A233E"/>
    <w:rsid w:val="006B79BE"/>
    <w:rsid w:val="00725C82"/>
    <w:rsid w:val="00755B5E"/>
    <w:rsid w:val="007A44B8"/>
    <w:rsid w:val="007F2F84"/>
    <w:rsid w:val="00872BFE"/>
    <w:rsid w:val="008A5F53"/>
    <w:rsid w:val="00952122"/>
    <w:rsid w:val="00984F30"/>
    <w:rsid w:val="009D1066"/>
    <w:rsid w:val="00A03E26"/>
    <w:rsid w:val="00AC0367"/>
    <w:rsid w:val="00AF12C1"/>
    <w:rsid w:val="00B204F1"/>
    <w:rsid w:val="00B21F2F"/>
    <w:rsid w:val="00B233A0"/>
    <w:rsid w:val="00B271DC"/>
    <w:rsid w:val="00B32420"/>
    <w:rsid w:val="00B62EC1"/>
    <w:rsid w:val="00C2648C"/>
    <w:rsid w:val="00C265AE"/>
    <w:rsid w:val="00C4064D"/>
    <w:rsid w:val="00CD2E06"/>
    <w:rsid w:val="00D67036"/>
    <w:rsid w:val="00DF5621"/>
    <w:rsid w:val="00E21C25"/>
    <w:rsid w:val="00E4453C"/>
    <w:rsid w:val="00E91693"/>
    <w:rsid w:val="00FB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Ortaokulu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</dc:creator>
  <cp:lastModifiedBy>DamlasBox</cp:lastModifiedBy>
  <cp:revision>2</cp:revision>
  <cp:lastPrinted>2017-10-25T11:42:00Z</cp:lastPrinted>
  <dcterms:created xsi:type="dcterms:W3CDTF">2017-11-29T07:39:00Z</dcterms:created>
  <dcterms:modified xsi:type="dcterms:W3CDTF">2017-11-29T07:39:00Z</dcterms:modified>
</cp:coreProperties>
</file>